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7B" w:rsidRDefault="00B8457B" w:rsidP="00B8457B">
      <w:pPr>
        <w:shd w:val="clear" w:color="auto" w:fill="FFFFFF"/>
        <w:spacing w:after="0" w:line="240" w:lineRule="auto"/>
        <w:jc w:val="both"/>
        <w:rPr>
          <w:rFonts w:ascii="Times New Roman" w:eastAsia="Times New Roman" w:hAnsi="Times New Roman" w:cs="Times New Roman"/>
          <w:b/>
          <w:color w:val="444444"/>
          <w:sz w:val="28"/>
          <w:szCs w:val="28"/>
        </w:rPr>
      </w:pPr>
      <w:r>
        <w:rPr>
          <w:rFonts w:ascii="Times New Roman" w:eastAsia="Times New Roman" w:hAnsi="Times New Roman" w:cs="Times New Roman"/>
          <w:b/>
          <w:color w:val="444444"/>
          <w:sz w:val="28"/>
          <w:szCs w:val="28"/>
        </w:rPr>
        <w:t>TRƯỜNG TIỂU HỌC THANH AM</w:t>
      </w:r>
    </w:p>
    <w:p w:rsidR="00B8457B" w:rsidRDefault="00B8457B" w:rsidP="00B8457B">
      <w:pPr>
        <w:shd w:val="clear" w:color="auto" w:fill="FFFFFF"/>
        <w:spacing w:after="0" w:line="240" w:lineRule="auto"/>
        <w:jc w:val="both"/>
        <w:rPr>
          <w:rFonts w:ascii="Times New Roman" w:eastAsia="Times New Roman" w:hAnsi="Times New Roman" w:cs="Times New Roman"/>
          <w:b/>
          <w:color w:val="444444"/>
          <w:sz w:val="28"/>
          <w:szCs w:val="28"/>
        </w:rPr>
      </w:pPr>
    </w:p>
    <w:p w:rsidR="00B8457B" w:rsidRDefault="00B8457B" w:rsidP="00CF3572">
      <w:pPr>
        <w:shd w:val="clear" w:color="auto" w:fill="FFFFFF"/>
        <w:spacing w:after="0" w:line="240" w:lineRule="auto"/>
        <w:jc w:val="center"/>
        <w:rPr>
          <w:rFonts w:ascii="Times New Roman" w:eastAsia="Times New Roman" w:hAnsi="Times New Roman" w:cs="Times New Roman"/>
          <w:b/>
          <w:color w:val="444444"/>
          <w:sz w:val="28"/>
          <w:szCs w:val="28"/>
        </w:rPr>
      </w:pPr>
      <w:r>
        <w:rPr>
          <w:rFonts w:ascii="Times New Roman" w:eastAsia="Times New Roman" w:hAnsi="Times New Roman" w:cs="Times New Roman"/>
          <w:b/>
          <w:color w:val="444444"/>
          <w:sz w:val="28"/>
          <w:szCs w:val="28"/>
        </w:rPr>
        <w:t xml:space="preserve">TUYÊN TRUYỀN ỦNG HỘ </w:t>
      </w:r>
      <w:r w:rsidR="00CF3572">
        <w:rPr>
          <w:rFonts w:ascii="Times New Roman" w:eastAsia="Times New Roman" w:hAnsi="Times New Roman" w:cs="Times New Roman"/>
          <w:b/>
          <w:color w:val="444444"/>
          <w:sz w:val="28"/>
          <w:szCs w:val="28"/>
        </w:rPr>
        <w:t>GIÁO DỤC HUYỆN CHƯƠNG MỸ</w:t>
      </w:r>
    </w:p>
    <w:p w:rsidR="00CF3572" w:rsidRDefault="00CF3572" w:rsidP="00CF3572">
      <w:pPr>
        <w:shd w:val="clear" w:color="auto" w:fill="FFFFFF"/>
        <w:spacing w:after="0" w:line="240" w:lineRule="auto"/>
        <w:jc w:val="center"/>
        <w:rPr>
          <w:rFonts w:ascii="Times New Roman" w:eastAsia="Times New Roman" w:hAnsi="Times New Roman" w:cs="Times New Roman"/>
          <w:b/>
          <w:color w:val="444444"/>
          <w:sz w:val="28"/>
          <w:szCs w:val="28"/>
        </w:rPr>
      </w:pPr>
    </w:p>
    <w:p w:rsidR="00B8457B" w:rsidRDefault="00CF3572"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proofErr w:type="gramStart"/>
      <w:r>
        <w:rPr>
          <w:rFonts w:ascii="Times New Roman" w:eastAsia="Times New Roman" w:hAnsi="Times New Roman" w:cs="Times New Roman"/>
          <w:color w:val="444444"/>
          <w:sz w:val="28"/>
          <w:szCs w:val="28"/>
        </w:rPr>
        <w:t>Thực hiện công văn số 92</w:t>
      </w:r>
      <w:r w:rsidR="00B8457B">
        <w:rPr>
          <w:rFonts w:ascii="Times New Roman" w:eastAsia="Times New Roman" w:hAnsi="Times New Roman" w:cs="Times New Roman"/>
          <w:color w:val="444444"/>
          <w:sz w:val="28"/>
          <w:szCs w:val="28"/>
        </w:rPr>
        <w:t xml:space="preserve">/ UBND </w:t>
      </w:r>
      <w:r>
        <w:rPr>
          <w:rFonts w:ascii="Times New Roman" w:eastAsia="Times New Roman" w:hAnsi="Times New Roman" w:cs="Times New Roman"/>
          <w:color w:val="444444"/>
          <w:sz w:val="28"/>
          <w:szCs w:val="28"/>
        </w:rPr>
        <w:t>Quận Long Biên ngày 20/8/2018</w:t>
      </w:r>
      <w:r w:rsidR="00B8457B">
        <w:rPr>
          <w:rFonts w:ascii="Times New Roman" w:eastAsia="Times New Roman" w:hAnsi="Times New Roman" w:cs="Times New Roman"/>
          <w:color w:val="444444"/>
          <w:sz w:val="28"/>
          <w:szCs w:val="28"/>
        </w:rPr>
        <w:t xml:space="preserve"> v/v </w:t>
      </w:r>
      <w:r>
        <w:rPr>
          <w:rFonts w:ascii="Times New Roman" w:eastAsia="Times New Roman" w:hAnsi="Times New Roman" w:cs="Times New Roman"/>
          <w:color w:val="444444"/>
          <w:sz w:val="28"/>
          <w:szCs w:val="28"/>
        </w:rPr>
        <w:t>ủng hộ giáo dục huyện Chương Mỹ.</w:t>
      </w:r>
      <w:proofErr w:type="gramEnd"/>
    </w:p>
    <w:p w:rsidR="00B8457B" w:rsidRDefault="00B8457B"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Trường Tiểu học Thanh Am đã phát động tới toàn thể Cán bộ giáo </w:t>
      </w:r>
      <w:proofErr w:type="gramStart"/>
      <w:r>
        <w:rPr>
          <w:rFonts w:ascii="Times New Roman" w:eastAsia="Times New Roman" w:hAnsi="Times New Roman" w:cs="Times New Roman"/>
          <w:color w:val="444444"/>
          <w:sz w:val="28"/>
          <w:szCs w:val="28"/>
        </w:rPr>
        <w:t>viên ,</w:t>
      </w:r>
      <w:proofErr w:type="gramEnd"/>
      <w:r>
        <w:rPr>
          <w:rFonts w:ascii="Times New Roman" w:eastAsia="Times New Roman" w:hAnsi="Times New Roman" w:cs="Times New Roman"/>
          <w:color w:val="444444"/>
          <w:sz w:val="28"/>
          <w:szCs w:val="28"/>
        </w:rPr>
        <w:t xml:space="preserve"> nhân viên học sinh ủng hộ quỹ nhân đạo.</w:t>
      </w:r>
    </w:p>
    <w:p w:rsidR="00B8457B" w:rsidRDefault="00B8457B"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Nhằm tuyên truyền toàn thể cán bộ giáo viên nhân viên, học sinh </w:t>
      </w:r>
      <w:r w:rsidR="00CF3572">
        <w:rPr>
          <w:rFonts w:ascii="Times New Roman" w:eastAsia="Times New Roman" w:hAnsi="Times New Roman" w:cs="Times New Roman"/>
          <w:color w:val="444444"/>
          <w:sz w:val="28"/>
          <w:szCs w:val="28"/>
        </w:rPr>
        <w:t xml:space="preserve">ủng hộ giáo dục huyện Chương Mỹ, trong thời gian qua đã mưa </w:t>
      </w:r>
      <w:proofErr w:type="gramStart"/>
      <w:r w:rsidR="00CF3572">
        <w:rPr>
          <w:rFonts w:ascii="Times New Roman" w:eastAsia="Times New Roman" w:hAnsi="Times New Roman" w:cs="Times New Roman"/>
          <w:color w:val="444444"/>
          <w:sz w:val="28"/>
          <w:szCs w:val="28"/>
        </w:rPr>
        <w:t>lũ</w:t>
      </w:r>
      <w:proofErr w:type="gramEnd"/>
      <w:r w:rsidR="00CF3572">
        <w:rPr>
          <w:rFonts w:ascii="Times New Roman" w:eastAsia="Times New Roman" w:hAnsi="Times New Roman" w:cs="Times New Roman"/>
          <w:color w:val="444444"/>
          <w:sz w:val="28"/>
          <w:szCs w:val="28"/>
        </w:rPr>
        <w:t xml:space="preserve"> ảnh hưởng tới cơ sở vật chất trường học bị lũ cuốn trôi hết cơ sở vật chất bàn ghế sách vở.</w:t>
      </w:r>
    </w:p>
    <w:p w:rsidR="00B8457B" w:rsidRDefault="00CF3572"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Ngày 24 tháng 8</w:t>
      </w:r>
      <w:r w:rsidR="00B8457B">
        <w:rPr>
          <w:rFonts w:ascii="Times New Roman" w:eastAsia="Times New Roman" w:hAnsi="Times New Roman" w:cs="Times New Roman"/>
          <w:color w:val="444444"/>
          <w:sz w:val="28"/>
          <w:szCs w:val="28"/>
        </w:rPr>
        <w:t xml:space="preserve"> năm 2018 cô Nguyễn Thị Hằng giáo viên tổng phụ trách đã phát động ủng hộ </w:t>
      </w:r>
      <w:r>
        <w:rPr>
          <w:rFonts w:ascii="Times New Roman" w:eastAsia="Times New Roman" w:hAnsi="Times New Roman" w:cs="Times New Roman"/>
          <w:color w:val="444444"/>
          <w:sz w:val="28"/>
          <w:szCs w:val="28"/>
        </w:rPr>
        <w:t>giáo dục huyện Chương Mỹ</w:t>
      </w:r>
      <w:r w:rsidR="00AB1E7A">
        <w:rPr>
          <w:rFonts w:ascii="Times New Roman" w:eastAsia="Times New Roman" w:hAnsi="Times New Roman" w:cs="Times New Roman"/>
          <w:color w:val="444444"/>
          <w:sz w:val="28"/>
          <w:szCs w:val="28"/>
        </w:rPr>
        <w:t xml:space="preserve"> </w:t>
      </w:r>
      <w:r w:rsidR="00B8457B">
        <w:rPr>
          <w:rFonts w:ascii="Times New Roman" w:eastAsia="Times New Roman" w:hAnsi="Times New Roman" w:cs="Times New Roman"/>
          <w:color w:val="444444"/>
          <w:sz w:val="28"/>
          <w:szCs w:val="28"/>
        </w:rPr>
        <w:t xml:space="preserve"> k</w:t>
      </w:r>
      <w:r w:rsidR="00AB1E7A">
        <w:rPr>
          <w:rFonts w:ascii="Times New Roman" w:eastAsia="Times New Roman" w:hAnsi="Times New Roman" w:cs="Times New Roman"/>
          <w:color w:val="444444"/>
          <w:sz w:val="28"/>
          <w:szCs w:val="28"/>
        </w:rPr>
        <w:t>hó tới Cán bộ giáo viên nhâ</w:t>
      </w:r>
      <w:r w:rsidR="00B8457B">
        <w:rPr>
          <w:rFonts w:ascii="Times New Roman" w:eastAsia="Times New Roman" w:hAnsi="Times New Roman" w:cs="Times New Roman"/>
          <w:color w:val="444444"/>
          <w:sz w:val="28"/>
          <w:szCs w:val="28"/>
        </w:rPr>
        <w:t xml:space="preserve">n viên, học sinh. </w:t>
      </w:r>
    </w:p>
    <w:p w:rsidR="00B8457B" w:rsidRDefault="00AB1E7A"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Sau khi phát động ủng hộ cán bộ giáo viên, nhân viên, học sinh đã ủng hộ được:</w:t>
      </w:r>
    </w:p>
    <w:p w:rsidR="00AB1E7A" w:rsidRDefault="00AB1E7A"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+ 22 chiếc cặp sách.</w:t>
      </w:r>
    </w:p>
    <w:p w:rsidR="00AB1E7A" w:rsidRDefault="00AB1E7A"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+ 1000 quyển vở.</w:t>
      </w:r>
    </w:p>
    <w:p w:rsidR="00AB1E7A" w:rsidRDefault="00AB1E7A"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Sách giáo khoa lớp 1, 2</w:t>
      </w:r>
      <w:proofErr w:type="gramStart"/>
      <w:r>
        <w:rPr>
          <w:rFonts w:ascii="Times New Roman" w:eastAsia="Times New Roman" w:hAnsi="Times New Roman" w:cs="Times New Roman"/>
          <w:color w:val="444444"/>
          <w:sz w:val="28"/>
          <w:szCs w:val="28"/>
        </w:rPr>
        <w:t>,3</w:t>
      </w:r>
      <w:proofErr w:type="gramEnd"/>
      <w:r>
        <w:rPr>
          <w:rFonts w:ascii="Times New Roman" w:eastAsia="Times New Roman" w:hAnsi="Times New Roman" w:cs="Times New Roman"/>
          <w:color w:val="444444"/>
          <w:sz w:val="28"/>
          <w:szCs w:val="28"/>
        </w:rPr>
        <w:t xml:space="preserve"> 2, 5.</w:t>
      </w:r>
    </w:p>
    <w:p w:rsidR="00AB1E7A" w:rsidRDefault="00AB1E7A" w:rsidP="00B8457B">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+ 61 thùng mỳ tôm.</w:t>
      </w:r>
    </w:p>
    <w:p w:rsidR="00AB1E7A" w:rsidRDefault="00AB1E7A" w:rsidP="00AB1E7A">
      <w:pPr>
        <w:shd w:val="clear" w:color="auto" w:fill="FFFFFF"/>
        <w:spacing w:after="0" w:line="360" w:lineRule="auto"/>
        <w:ind w:firstLine="720"/>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Ngày 24/8/2018 cô hiệu trưởng Nguyễn Thị Thúy Vân cùng với cán bộ giáo viên, phụ huynh học sinh đã đến huyện Chương Mỹ hỏi thăm và tặng quà tới các trường Tiểu học huyện Chương Mỹ. Để các em học sinh có đầy đủ cơ sở vật chất bước vào một năm học mới</w:t>
      </w:r>
    </w:p>
    <w:p w:rsidR="00B8457B" w:rsidRDefault="00B8457B" w:rsidP="00B8457B">
      <w:pPr>
        <w:shd w:val="clear" w:color="auto" w:fill="FFFFFF"/>
        <w:spacing w:after="0" w:line="240" w:lineRule="auto"/>
        <w:jc w:val="both"/>
        <w:rPr>
          <w:rFonts w:ascii="Times New Roman" w:eastAsia="Times New Roman" w:hAnsi="Times New Roman" w:cs="Times New Roman"/>
          <w:color w:val="444444"/>
          <w:sz w:val="28"/>
          <w:szCs w:val="28"/>
        </w:rPr>
      </w:pPr>
    </w:p>
    <w:tbl>
      <w:tblPr>
        <w:tblStyle w:val="TableGrid"/>
        <w:tblW w:w="9576" w:type="dxa"/>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8457B" w:rsidTr="004F40E0">
        <w:trPr>
          <w:jc w:val="center"/>
        </w:trPr>
        <w:tc>
          <w:tcPr>
            <w:tcW w:w="4788" w:type="dxa"/>
            <w:vAlign w:val="center"/>
          </w:tcPr>
          <w:p w:rsidR="00B8457B" w:rsidRDefault="00B8457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B8457B" w:rsidRDefault="00B8457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AB1E7A" w:rsidP="004F40E0">
            <w:pPr>
              <w:ind w:firstLine="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B8457B">
              <w:rPr>
                <w:rFonts w:ascii="Times New Roman" w:eastAsia="Times New Roman" w:hAnsi="Times New Roman" w:cs="Times New Roman"/>
                <w:b/>
                <w:color w:val="000000"/>
                <w:sz w:val="28"/>
                <w:szCs w:val="28"/>
              </w:rPr>
              <w:t>Ngô Xuân Trực</w:t>
            </w:r>
          </w:p>
        </w:tc>
        <w:tc>
          <w:tcPr>
            <w:tcW w:w="4788" w:type="dxa"/>
            <w:vAlign w:val="center"/>
          </w:tcPr>
          <w:p w:rsidR="00B8457B" w:rsidRDefault="00B8457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p>
          <w:p w:rsidR="00B8457B" w:rsidRDefault="00B8457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B8457B" w:rsidRDefault="00B8457B" w:rsidP="00B8457B">
      <w:pPr>
        <w:shd w:val="clear" w:color="auto" w:fill="FFFFFF"/>
        <w:spacing w:after="0" w:line="240" w:lineRule="auto"/>
        <w:jc w:val="both"/>
        <w:rPr>
          <w:rFonts w:ascii="Times New Roman" w:eastAsia="Times New Roman" w:hAnsi="Times New Roman" w:cs="Times New Roman"/>
          <w:color w:val="444444"/>
          <w:sz w:val="28"/>
          <w:szCs w:val="28"/>
        </w:rPr>
      </w:pPr>
    </w:p>
    <w:p w:rsidR="00182B10" w:rsidRDefault="00182B10"/>
    <w:sectPr w:rsidR="00182B10" w:rsidSect="004F40E0">
      <w:pgSz w:w="12240" w:h="15840"/>
      <w:pgMar w:top="1440"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8457B"/>
    <w:rsid w:val="00182B10"/>
    <w:rsid w:val="004F40E0"/>
    <w:rsid w:val="00AB1E7A"/>
    <w:rsid w:val="00B8457B"/>
    <w:rsid w:val="00CF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5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21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2018-11-28T02:53:00Z</dcterms:created>
  <dcterms:modified xsi:type="dcterms:W3CDTF">2018-11-28T03:21:00Z</dcterms:modified>
</cp:coreProperties>
</file>